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62" w:rsidRPr="00334BA3" w:rsidRDefault="00FF6462" w:rsidP="00FF646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 </w:t>
      </w:r>
      <w:r w:rsidRPr="007F52BC">
        <w:rPr>
          <w:rFonts w:ascii="Times New Roman" w:hAnsi="Times New Roman"/>
          <w:b/>
          <w:sz w:val="24"/>
          <w:szCs w:val="24"/>
        </w:rPr>
        <w:t>НЕЖИЛ</w:t>
      </w:r>
      <w:r>
        <w:rPr>
          <w:rFonts w:ascii="Times New Roman" w:hAnsi="Times New Roman"/>
          <w:b/>
          <w:sz w:val="24"/>
          <w:szCs w:val="24"/>
        </w:rPr>
        <w:t>ЫХ ПОМЕЩЕНИЙ ПО УЛ. КРАСНОДАРСКОЙ, Д. 3, ПОМ. 172, 173, 174</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FF6462">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FF6462" w:rsidRPr="008B4258">
        <w:rPr>
          <w:rFonts w:ascii="Times New Roman" w:hAnsi="Times New Roman"/>
          <w:sz w:val="24"/>
          <w:szCs w:val="24"/>
        </w:rPr>
        <w:t>муниципального имущества города Красноярска на 202</w:t>
      </w:r>
      <w:r w:rsidR="00FF6462">
        <w:rPr>
          <w:rFonts w:ascii="Times New Roman" w:hAnsi="Times New Roman"/>
          <w:sz w:val="24"/>
          <w:szCs w:val="24"/>
        </w:rPr>
        <w:t>1</w:t>
      </w:r>
      <w:r w:rsidR="00FF6462" w:rsidRPr="008B4258">
        <w:rPr>
          <w:rFonts w:ascii="Times New Roman" w:hAnsi="Times New Roman"/>
          <w:sz w:val="24"/>
          <w:szCs w:val="24"/>
        </w:rPr>
        <w:t>-202</w:t>
      </w:r>
      <w:r w:rsidR="00FF6462">
        <w:rPr>
          <w:rFonts w:ascii="Times New Roman" w:hAnsi="Times New Roman"/>
          <w:sz w:val="24"/>
          <w:szCs w:val="24"/>
        </w:rPr>
        <w:t>3</w:t>
      </w:r>
      <w:r w:rsidR="00FF6462" w:rsidRPr="008B4258">
        <w:rPr>
          <w:rFonts w:ascii="Times New Roman" w:hAnsi="Times New Roman"/>
          <w:sz w:val="24"/>
          <w:szCs w:val="24"/>
        </w:rPr>
        <w:t xml:space="preserve"> годы», </w:t>
      </w:r>
      <w:r w:rsidR="00FF6462">
        <w:rPr>
          <w:rFonts w:ascii="Times New Roman" w:hAnsi="Times New Roman"/>
          <w:sz w:val="24"/>
          <w:szCs w:val="24"/>
        </w:rPr>
        <w:t>постановлен</w:t>
      </w:r>
      <w:r w:rsidR="00FF6462" w:rsidRPr="008B4258">
        <w:rPr>
          <w:rFonts w:ascii="Times New Roman" w:hAnsi="Times New Roman"/>
          <w:sz w:val="24"/>
          <w:szCs w:val="24"/>
        </w:rPr>
        <w:t xml:space="preserve">ие администрации города Красноярска от </w:t>
      </w:r>
      <w:r w:rsidR="00FF6462">
        <w:rPr>
          <w:rFonts w:ascii="Times New Roman" w:hAnsi="Times New Roman"/>
          <w:sz w:val="24"/>
          <w:szCs w:val="24"/>
        </w:rPr>
        <w:t xml:space="preserve">16.02.2022 </w:t>
      </w:r>
      <w:r w:rsidR="00FF6462" w:rsidRPr="008B4258">
        <w:rPr>
          <w:rFonts w:ascii="Times New Roman" w:hAnsi="Times New Roman"/>
          <w:sz w:val="24"/>
          <w:szCs w:val="24"/>
        </w:rPr>
        <w:t xml:space="preserve">№ </w:t>
      </w:r>
      <w:r w:rsidR="00FF6462">
        <w:rPr>
          <w:rFonts w:ascii="Times New Roman" w:hAnsi="Times New Roman"/>
          <w:sz w:val="24"/>
          <w:szCs w:val="24"/>
        </w:rPr>
        <w:t>125</w:t>
      </w:r>
      <w:r w:rsidR="00FF6462" w:rsidRPr="008B4258">
        <w:rPr>
          <w:rFonts w:ascii="Times New Roman" w:hAnsi="Times New Roman"/>
          <w:sz w:val="24"/>
          <w:szCs w:val="24"/>
        </w:rPr>
        <w:t xml:space="preserve"> «О приватизации </w:t>
      </w:r>
      <w:r w:rsidR="00FF6462">
        <w:rPr>
          <w:rFonts w:ascii="Times New Roman" w:hAnsi="Times New Roman"/>
          <w:sz w:val="24"/>
          <w:szCs w:val="24"/>
        </w:rPr>
        <w:t>нежилых помещений по ул. Краснодарской, д. 3, пом. 172, 173, 174</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FF6462" w:rsidRPr="00E76AB4" w:rsidRDefault="00FF6462" w:rsidP="00FF6462">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172 по ул. Краснодарской, д. 3 общей площадью 19,7 кв. м,            с кадастровым номером 24:50:0400171:3104 расположено на первом этаже и в подвале девятиэтажного жилого дома 1976 года постройки. Отдельный вход имеется</w:t>
      </w:r>
      <w:r w:rsidRPr="00E76AB4">
        <w:rPr>
          <w:rFonts w:ascii="Times New Roman" w:hAnsi="Times New Roman"/>
          <w:sz w:val="24"/>
          <w:szCs w:val="24"/>
        </w:rPr>
        <w:t>;</w:t>
      </w:r>
    </w:p>
    <w:p w:rsidR="00FF6462" w:rsidRPr="00E76AB4" w:rsidRDefault="00FF6462" w:rsidP="00FF6462">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173 по ул. Краснодарской, д. 3 общей площадью 15,7 кв. м,                 с кадастровым номером 24:50:0400171:3082 расположено в подвале девятиэтажного жилого дома 1976 года постройки. Отдельный вход отсутствует, доступ осуществляется из помещений № 172 и № 174</w:t>
      </w:r>
      <w:r w:rsidRPr="00E76AB4">
        <w:rPr>
          <w:rFonts w:ascii="Times New Roman" w:hAnsi="Times New Roman"/>
          <w:sz w:val="24"/>
          <w:szCs w:val="24"/>
        </w:rPr>
        <w:t>;</w:t>
      </w:r>
    </w:p>
    <w:p w:rsidR="005E2D4C" w:rsidRPr="00CE3F81" w:rsidRDefault="00FF6462" w:rsidP="00FF6462">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174 по ул. Краснодарской, д. 3 общей площадью 148,6 кв. м,              с кадастровым номером 24:50:0400171:3086 расположено в подвале девятиэтажного жилого дома 1976 года постройки. Отдельный вход отсутствует, доступ осуществляется из помещения        № 172</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EA1876">
        <w:rPr>
          <w:rFonts w:ascii="Times New Roman" w:hAnsi="Times New Roman"/>
          <w:color w:val="000000"/>
          <w:sz w:val="24"/>
          <w:szCs w:val="24"/>
        </w:rPr>
        <w:t>2</w:t>
      </w:r>
      <w:r w:rsidR="00560846">
        <w:rPr>
          <w:rFonts w:ascii="Times New Roman" w:hAnsi="Times New Roman"/>
          <w:color w:val="000000"/>
          <w:sz w:val="24"/>
          <w:szCs w:val="24"/>
        </w:rPr>
        <w:t>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462">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FF6462">
        <w:t>2 091 000</w:t>
      </w:r>
      <w:r w:rsidR="00FF6462" w:rsidRPr="00D421CA">
        <w:t xml:space="preserve"> (</w:t>
      </w:r>
      <w:r w:rsidR="00FF6462">
        <w:t>два миллиона девяносто одна тысяча</w:t>
      </w:r>
      <w:r w:rsidR="00FF646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lastRenderedPageBreak/>
        <w:t>1.13. Минимальная цена предложения (цена отсечения) по которой мо</w:t>
      </w:r>
      <w:r w:rsidR="00FF6462">
        <w:t>гут</w:t>
      </w:r>
      <w:r>
        <w:t xml:space="preserve"> быть продан</w:t>
      </w:r>
      <w:r w:rsidR="00FF6462">
        <w:t>ы</w:t>
      </w:r>
      <w:r>
        <w:t xml:space="preserve"> указанн</w:t>
      </w:r>
      <w:r w:rsidR="00FF6462">
        <w:t>ы</w:t>
      </w:r>
      <w:r>
        <w:t>е нежил</w:t>
      </w:r>
      <w:r w:rsidR="00FF6462">
        <w:t>ы</w:t>
      </w:r>
      <w:r>
        <w:t>е помещени</w:t>
      </w:r>
      <w:r w:rsidR="00FF6462">
        <w:t>я</w:t>
      </w:r>
      <w:r>
        <w:t xml:space="preserve"> – </w:t>
      </w:r>
      <w:r w:rsidR="00FF6462">
        <w:t>1 045 500</w:t>
      </w:r>
      <w:r>
        <w:t xml:space="preserve"> (</w:t>
      </w:r>
      <w:r w:rsidR="00FF6462">
        <w:t>один миллион сорок пять тысяч пятьсот</w:t>
      </w:r>
      <w:r w:rsidR="00EA1876">
        <w:t xml:space="preserve">) рублей,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FF6462">
        <w:t>209 100</w:t>
      </w:r>
      <w:r>
        <w:t xml:space="preserve"> (</w:t>
      </w:r>
      <w:r w:rsidR="00FF6462">
        <w:t>двести девять тысяч сто</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FF6462">
        <w:t>104 550</w:t>
      </w:r>
      <w:r w:rsidR="00350648" w:rsidRPr="007A6A43">
        <w:t xml:space="preserve"> (</w:t>
      </w:r>
      <w:r w:rsidR="00FF6462">
        <w:t>сто четыре тысячи пятьсот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FF6462">
        <w:t>418 200</w:t>
      </w:r>
      <w:r w:rsidR="00FF6462" w:rsidRPr="00D421CA">
        <w:t xml:space="preserve"> </w:t>
      </w:r>
      <w:r w:rsidR="00FF6462">
        <w:t>(четыреста восемнадцать тысяч двести</w:t>
      </w:r>
      <w:r w:rsidR="00FF6462" w:rsidRPr="00D421CA">
        <w:t>)</w:t>
      </w:r>
      <w:r w:rsidR="00FF6462" w:rsidRPr="00F920D7">
        <w:t xml:space="preserve"> рублей</w:t>
      </w:r>
      <w:r w:rsidRPr="00F920D7">
        <w:t xml:space="preserve">, составляющий 20 процентов цены </w:t>
      </w:r>
      <w:r w:rsidR="00350648">
        <w:t xml:space="preserve">первоначального предложения </w:t>
      </w:r>
      <w:r>
        <w:t>нежил</w:t>
      </w:r>
      <w:r w:rsidR="00FF6462">
        <w:t>ых</w:t>
      </w:r>
      <w:r>
        <w:t xml:space="preserve"> помещени</w:t>
      </w:r>
      <w:r w:rsidR="00FF6462">
        <w:t>й</w:t>
      </w:r>
      <w:r w:rsidRPr="00F920D7">
        <w:t>.</w:t>
      </w:r>
    </w:p>
    <w:p w:rsidR="00FF6462" w:rsidRDefault="00FF6462"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EA1876">
        <w:rPr>
          <w:rFonts w:ascii="Times New Roman" w:hAnsi="Times New Roman"/>
          <w:bCs/>
          <w:sz w:val="24"/>
          <w:szCs w:val="24"/>
          <w:lang w:eastAsia="ru-RU"/>
        </w:rPr>
        <w:t>02</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EA1876">
        <w:rPr>
          <w:rFonts w:ascii="Times New Roman" w:hAnsi="Times New Roman"/>
          <w:bCs/>
          <w:sz w:val="24"/>
          <w:szCs w:val="24"/>
          <w:lang w:eastAsia="ru-RU"/>
        </w:rPr>
        <w:t>4</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EA1876">
        <w:rPr>
          <w:rFonts w:ascii="Times New Roman" w:hAnsi="Times New Roman"/>
          <w:bCs/>
          <w:sz w:val="24"/>
          <w:szCs w:val="24"/>
          <w:lang w:eastAsia="ru-RU"/>
        </w:rPr>
        <w:t>04</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EA1876">
        <w:rPr>
          <w:rFonts w:ascii="Times New Roman" w:hAnsi="Times New Roman"/>
          <w:bCs/>
          <w:sz w:val="24"/>
          <w:szCs w:val="24"/>
          <w:lang w:eastAsia="ru-RU"/>
        </w:rPr>
        <w:t>5</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A1876">
        <w:rPr>
          <w:rFonts w:ascii="Times New Roman" w:hAnsi="Times New Roman"/>
          <w:bCs/>
          <w:sz w:val="24"/>
          <w:szCs w:val="24"/>
          <w:lang w:eastAsia="ru-RU"/>
        </w:rPr>
        <w:t>06</w:t>
      </w:r>
      <w:r>
        <w:rPr>
          <w:rFonts w:ascii="Times New Roman" w:hAnsi="Times New Roman"/>
          <w:bCs/>
          <w:sz w:val="24"/>
          <w:szCs w:val="24"/>
          <w:lang w:eastAsia="ru-RU"/>
        </w:rPr>
        <w:t>.</w:t>
      </w:r>
      <w:r w:rsidR="001C4872">
        <w:rPr>
          <w:rFonts w:ascii="Times New Roman" w:hAnsi="Times New Roman"/>
          <w:bCs/>
          <w:sz w:val="24"/>
          <w:szCs w:val="24"/>
          <w:lang w:eastAsia="ru-RU"/>
        </w:rPr>
        <w:t>0</w:t>
      </w:r>
      <w:r w:rsidR="00EA1876">
        <w:rPr>
          <w:rFonts w:ascii="Times New Roman" w:hAnsi="Times New Roman"/>
          <w:bCs/>
          <w:sz w:val="24"/>
          <w:szCs w:val="24"/>
          <w:lang w:eastAsia="ru-RU"/>
        </w:rPr>
        <w:t>5</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EA1876">
        <w:rPr>
          <w:rFonts w:ascii="Times New Roman" w:hAnsi="Times New Roman"/>
          <w:bCs/>
          <w:sz w:val="24"/>
          <w:szCs w:val="24"/>
          <w:lang w:eastAsia="ru-RU"/>
        </w:rPr>
        <w:t>12</w:t>
      </w:r>
      <w:r>
        <w:rPr>
          <w:rFonts w:ascii="Times New Roman" w:hAnsi="Times New Roman"/>
          <w:bCs/>
          <w:sz w:val="24"/>
          <w:szCs w:val="24"/>
          <w:lang w:eastAsia="ru-RU"/>
        </w:rPr>
        <w:t>.</w:t>
      </w:r>
      <w:r w:rsidR="001C4872">
        <w:rPr>
          <w:rFonts w:ascii="Times New Roman" w:hAnsi="Times New Roman"/>
          <w:bCs/>
          <w:sz w:val="24"/>
          <w:szCs w:val="24"/>
          <w:lang w:eastAsia="ru-RU"/>
        </w:rPr>
        <w:t>0</w:t>
      </w:r>
      <w:r w:rsidR="00EA1876">
        <w:rPr>
          <w:rFonts w:ascii="Times New Roman" w:hAnsi="Times New Roman"/>
          <w:bCs/>
          <w:sz w:val="24"/>
          <w:szCs w:val="24"/>
          <w:lang w:eastAsia="ru-RU"/>
        </w:rPr>
        <w:t>5</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FF6462">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lastRenderedPageBreak/>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A1876">
        <w:rPr>
          <w:sz w:val="24"/>
        </w:rPr>
        <w:t>02</w:t>
      </w:r>
      <w:r w:rsidR="005F5A5F">
        <w:rPr>
          <w:sz w:val="24"/>
        </w:rPr>
        <w:t>.0</w:t>
      </w:r>
      <w:r w:rsidR="00EA1876">
        <w:rPr>
          <w:sz w:val="24"/>
        </w:rPr>
        <w:t>4</w:t>
      </w:r>
      <w:r w:rsidR="0008334F">
        <w:rPr>
          <w:sz w:val="24"/>
        </w:rPr>
        <w:t>.202</w:t>
      </w:r>
      <w:r w:rsidR="00350648">
        <w:rPr>
          <w:sz w:val="24"/>
        </w:rPr>
        <w:t>2</w:t>
      </w:r>
      <w:r w:rsidR="0008334F">
        <w:rPr>
          <w:sz w:val="24"/>
        </w:rPr>
        <w:t xml:space="preserve"> по </w:t>
      </w:r>
      <w:r w:rsidR="00EA1876">
        <w:rPr>
          <w:sz w:val="24"/>
        </w:rPr>
        <w:t>04</w:t>
      </w:r>
      <w:r>
        <w:rPr>
          <w:sz w:val="24"/>
        </w:rPr>
        <w:t>.</w:t>
      </w:r>
      <w:r w:rsidR="001C4872">
        <w:rPr>
          <w:sz w:val="24"/>
        </w:rPr>
        <w:t>0</w:t>
      </w:r>
      <w:r w:rsidR="00EA1876">
        <w:rPr>
          <w:sz w:val="24"/>
        </w:rPr>
        <w:t>5</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462">
        <w:rPr>
          <w:sz w:val="24"/>
        </w:rPr>
        <w:t xml:space="preserve">единым лотом </w:t>
      </w:r>
      <w:r w:rsidRPr="004A6320">
        <w:rPr>
          <w:sz w:val="24"/>
        </w:rPr>
        <w:t>нежил</w:t>
      </w:r>
      <w:r w:rsidR="00FF6462">
        <w:rPr>
          <w:sz w:val="24"/>
        </w:rPr>
        <w:t>ых</w:t>
      </w:r>
      <w:r w:rsidRPr="004A6320">
        <w:rPr>
          <w:sz w:val="24"/>
        </w:rPr>
        <w:t xml:space="preserve"> помещени</w:t>
      </w:r>
      <w:r w:rsidR="00FF6462">
        <w:rPr>
          <w:sz w:val="24"/>
        </w:rPr>
        <w:t>й</w:t>
      </w:r>
      <w:r w:rsidR="00BD7BC5">
        <w:rPr>
          <w:sz w:val="24"/>
        </w:rPr>
        <w:t xml:space="preserve"> </w:t>
      </w:r>
      <w:r w:rsidR="007909EA">
        <w:rPr>
          <w:sz w:val="24"/>
        </w:rPr>
        <w:t xml:space="preserve">по </w:t>
      </w:r>
      <w:r w:rsidR="00350648">
        <w:rPr>
          <w:sz w:val="24"/>
        </w:rPr>
        <w:t xml:space="preserve">ул. </w:t>
      </w:r>
      <w:r w:rsidR="00FF6462">
        <w:rPr>
          <w:sz w:val="24"/>
        </w:rPr>
        <w:t>Краснодарской</w:t>
      </w:r>
      <w:r w:rsidR="00350648">
        <w:rPr>
          <w:sz w:val="24"/>
        </w:rPr>
        <w:t xml:space="preserve">, д. </w:t>
      </w:r>
      <w:r w:rsidR="00EA1876">
        <w:rPr>
          <w:sz w:val="24"/>
        </w:rPr>
        <w:t>3</w:t>
      </w:r>
      <w:r w:rsidR="00350648">
        <w:rPr>
          <w:sz w:val="24"/>
        </w:rPr>
        <w:t xml:space="preserve">, пом. </w:t>
      </w:r>
      <w:r w:rsidR="00FF6462">
        <w:rPr>
          <w:sz w:val="24"/>
        </w:rPr>
        <w:t>172, 173, 174</w:t>
      </w:r>
      <w:bookmarkStart w:id="2" w:name="_GoBack"/>
      <w:bookmarkEnd w:id="2"/>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lastRenderedPageBreak/>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 xml:space="preserve">последовательного понижения цены первоначального предложения (цена имущества, указанная в </w:t>
      </w:r>
      <w:r w:rsidR="00900EDD">
        <w:rPr>
          <w:rFonts w:ascii="Times New Roman" w:hAnsi="Times New Roman"/>
          <w:sz w:val="24"/>
          <w:szCs w:val="24"/>
        </w:rPr>
        <w:lastRenderedPageBreak/>
        <w:t>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 xml:space="preserve">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w:t>
      </w:r>
      <w:r w:rsidR="00584577" w:rsidRPr="00584577">
        <w:rPr>
          <w:bCs/>
        </w:rPr>
        <w:lastRenderedPageBreak/>
        <w:t>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A1876" w:rsidP="00350648">
      <w:pPr>
        <w:pStyle w:val="TextBasTxt"/>
        <w:spacing w:line="192" w:lineRule="auto"/>
        <w:ind w:firstLine="0"/>
        <w:jc w:val="left"/>
        <w:rPr>
          <w:sz w:val="16"/>
          <w:szCs w:val="16"/>
        </w:rPr>
      </w:pPr>
      <w:r>
        <w:rPr>
          <w:sz w:val="16"/>
          <w:szCs w:val="16"/>
        </w:rPr>
        <w:t>публикация 01</w:t>
      </w:r>
      <w:r w:rsidR="00350648">
        <w:rPr>
          <w:sz w:val="16"/>
          <w:szCs w:val="16"/>
        </w:rPr>
        <w:t>.0</w:t>
      </w:r>
      <w:r>
        <w:rPr>
          <w:sz w:val="16"/>
          <w:szCs w:val="16"/>
        </w:rPr>
        <w:t>4</w:t>
      </w:r>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6462">
      <w:rPr>
        <w:rStyle w:val="ac"/>
        <w:noProof/>
      </w:rPr>
      <w:t>9</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6462">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876"/>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462"/>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2F9A5A-1567-406C-AAED-CFA48040A644}"/>
</file>

<file path=customXml/itemProps2.xml><?xml version="1.0" encoding="utf-8"?>
<ds:datastoreItem xmlns:ds="http://schemas.openxmlformats.org/officeDocument/2006/customXml" ds:itemID="{C40915D0-2A05-4D0A-8B7E-430DC0E49363}"/>
</file>

<file path=customXml/itemProps3.xml><?xml version="1.0" encoding="utf-8"?>
<ds:datastoreItem xmlns:ds="http://schemas.openxmlformats.org/officeDocument/2006/customXml" ds:itemID="{29B141CE-2D39-4459-859D-2ECFB5038034}"/>
</file>

<file path=customXml/itemProps4.xml><?xml version="1.0" encoding="utf-8"?>
<ds:datastoreItem xmlns:ds="http://schemas.openxmlformats.org/officeDocument/2006/customXml" ds:itemID="{CF9F01E0-C187-40F2-AE29-5486510BC465}"/>
</file>

<file path=docProps/app.xml><?xml version="1.0" encoding="utf-8"?>
<Properties xmlns="http://schemas.openxmlformats.org/officeDocument/2006/extended-properties" xmlns:vt="http://schemas.openxmlformats.org/officeDocument/2006/docPropsVTypes">
  <Template>Normal</Template>
  <TotalTime>1398</TotalTime>
  <Pages>14</Pages>
  <Words>6382</Words>
  <Characters>36379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2020-07-09T10:39:00Z</cp:lastPrinted>
  <dcterms:created xsi:type="dcterms:W3CDTF">2019-06-19T05:09:00Z</dcterms:created>
  <dcterms:modified xsi:type="dcterms:W3CDTF">2022-04-01T06:11:00Z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